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2" w:rsidRDefault="00A2671A">
      <w:r>
        <w:t>Agenda overleg Dutch_</w:t>
      </w:r>
      <w:proofErr w:type="spellStart"/>
      <w:r>
        <w:t>Mesenteric</w:t>
      </w:r>
      <w:proofErr w:type="spellEnd"/>
      <w:r>
        <w:t xml:space="preserve"> </w:t>
      </w:r>
      <w:proofErr w:type="spellStart"/>
      <w:r>
        <w:t>Ischemia</w:t>
      </w:r>
      <w:proofErr w:type="spellEnd"/>
      <w:r>
        <w:t xml:space="preserve"> </w:t>
      </w:r>
      <w:proofErr w:type="spellStart"/>
      <w:r>
        <w:t>Studygroup</w:t>
      </w:r>
      <w:proofErr w:type="spellEnd"/>
    </w:p>
    <w:p w:rsidR="00A2671A" w:rsidRDefault="00A2671A">
      <w:r>
        <w:t>22-06-2015 te Enschede</w:t>
      </w:r>
    </w:p>
    <w:p w:rsidR="00A2671A" w:rsidRDefault="00A2671A"/>
    <w:p w:rsidR="00A2671A" w:rsidRDefault="00A2671A" w:rsidP="00A2671A">
      <w:pPr>
        <w:pStyle w:val="Lijstalinea"/>
        <w:numPr>
          <w:ilvl w:val="0"/>
          <w:numId w:val="1"/>
        </w:numPr>
      </w:pPr>
      <w:r>
        <w:t>Vaststellen agenda</w:t>
      </w:r>
    </w:p>
    <w:p w:rsidR="00A2671A" w:rsidRDefault="00A2671A" w:rsidP="00A2671A"/>
    <w:p w:rsidR="00A2671A" w:rsidRDefault="00A2671A" w:rsidP="00A2671A">
      <w:pPr>
        <w:pStyle w:val="Lijstalinea"/>
        <w:numPr>
          <w:ilvl w:val="0"/>
          <w:numId w:val="1"/>
        </w:numPr>
      </w:pPr>
      <w:r>
        <w:t>Studies</w:t>
      </w:r>
    </w:p>
    <w:p w:rsidR="00A2671A" w:rsidRPr="00A2671A" w:rsidRDefault="00A2671A" w:rsidP="00A2671A">
      <w:pPr>
        <w:pStyle w:val="Lijstalinea"/>
        <w:numPr>
          <w:ilvl w:val="1"/>
          <w:numId w:val="1"/>
        </w:numPr>
        <w:rPr>
          <w:lang w:val="en-US"/>
        </w:rPr>
      </w:pPr>
      <w:r w:rsidRPr="00A2671A">
        <w:rPr>
          <w:lang w:val="en-US"/>
        </w:rPr>
        <w:t>RCT bare versus covered stent (EMC)</w:t>
      </w:r>
    </w:p>
    <w:p w:rsidR="00A2671A" w:rsidRDefault="00A2671A" w:rsidP="00A2671A">
      <w:pPr>
        <w:pStyle w:val="Lijstalinea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Markerstudie</w:t>
      </w:r>
      <w:proofErr w:type="spellEnd"/>
      <w:r>
        <w:rPr>
          <w:lang w:val="en-US"/>
        </w:rPr>
        <w:t xml:space="preserve"> (MST)</w:t>
      </w:r>
    </w:p>
    <w:p w:rsidR="00A2671A" w:rsidRPr="00F60745" w:rsidRDefault="00A2671A" w:rsidP="00A2671A">
      <w:pPr>
        <w:pStyle w:val="Lijstalinea"/>
        <w:numPr>
          <w:ilvl w:val="2"/>
          <w:numId w:val="1"/>
        </w:numPr>
      </w:pPr>
      <w:r w:rsidRPr="00F60745">
        <w:t>Overzicht aantallen sera  (</w:t>
      </w:r>
      <w:r w:rsidR="00F60745" w:rsidRPr="00F60745">
        <w:t xml:space="preserve">20150617 Aantal </w:t>
      </w:r>
      <w:proofErr w:type="spellStart"/>
      <w:r w:rsidR="00F60745" w:rsidRPr="00F60745">
        <w:t>ptn</w:t>
      </w:r>
      <w:proofErr w:type="spellEnd"/>
      <w:r w:rsidR="00F60745" w:rsidRPr="00F60745">
        <w:t xml:space="preserve"> met sera in MST vriezer</w:t>
      </w:r>
      <w:r w:rsidR="00F60745">
        <w:t>)</w:t>
      </w:r>
    </w:p>
    <w:p w:rsidR="00A2671A" w:rsidRPr="00F60745" w:rsidRDefault="00A2671A" w:rsidP="00A2671A">
      <w:pPr>
        <w:pStyle w:val="Lijstalinea"/>
        <w:numPr>
          <w:ilvl w:val="2"/>
          <w:numId w:val="1"/>
        </w:numPr>
      </w:pPr>
      <w:r w:rsidRPr="00F60745">
        <w:t>Voorstel markers  (</w:t>
      </w:r>
      <w:r w:rsidR="00F60745" w:rsidRPr="00F60745">
        <w:t>20150518 JB_</w:t>
      </w:r>
      <w:proofErr w:type="spellStart"/>
      <w:r w:rsidR="00F60745" w:rsidRPr="00F60745">
        <w:t>Biomarkers</w:t>
      </w:r>
      <w:proofErr w:type="spellEnd"/>
      <w:r w:rsidR="00F60745" w:rsidRPr="00F60745">
        <w:t xml:space="preserve"> voorstel</w:t>
      </w:r>
      <w:r w:rsidRPr="00F60745">
        <w:t>)</w:t>
      </w:r>
    </w:p>
    <w:p w:rsidR="00BA05A1" w:rsidRDefault="00BA05A1" w:rsidP="00BA05A1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VLS (EMC)</w:t>
      </w:r>
    </w:p>
    <w:p w:rsidR="00A2671A" w:rsidRPr="00F60745" w:rsidRDefault="00A2671A" w:rsidP="00A2671A">
      <w:pPr>
        <w:pStyle w:val="Lijstalinea"/>
        <w:numPr>
          <w:ilvl w:val="1"/>
          <w:numId w:val="1"/>
        </w:numPr>
      </w:pPr>
      <w:r w:rsidRPr="00F60745">
        <w:t xml:space="preserve">CACS RCT met </w:t>
      </w:r>
      <w:proofErr w:type="spellStart"/>
      <w:r w:rsidRPr="00F60745">
        <w:t>sham</w:t>
      </w:r>
      <w:proofErr w:type="spellEnd"/>
      <w:r w:rsidR="00F60745">
        <w:t xml:space="preserve"> </w:t>
      </w:r>
      <w:r w:rsidRPr="00F60745">
        <w:t>operatie</w:t>
      </w:r>
      <w:r w:rsidR="00F60745" w:rsidRPr="00F60745">
        <w:t xml:space="preserve"> (Zie AP lijst 23/04)</w:t>
      </w:r>
    </w:p>
    <w:p w:rsidR="00BA05A1" w:rsidRPr="00F60745" w:rsidRDefault="00BA05A1" w:rsidP="00BA05A1"/>
    <w:p w:rsidR="00BA05A1" w:rsidRDefault="00BA05A1" w:rsidP="00BA05A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Papers in</w:t>
      </w:r>
      <w:r w:rsidR="00D14CD2">
        <w:rPr>
          <w:lang w:val="en-US"/>
        </w:rPr>
        <w:t xml:space="preserve"> </w:t>
      </w:r>
      <w:proofErr w:type="spellStart"/>
      <w:r w:rsidR="00D14CD2">
        <w:rPr>
          <w:lang w:val="en-US"/>
        </w:rPr>
        <w:t>bewerking</w:t>
      </w:r>
      <w:proofErr w:type="spellEnd"/>
    </w:p>
    <w:p w:rsidR="00BA05A1" w:rsidRDefault="00BA05A1" w:rsidP="00BA05A1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MST</w:t>
      </w:r>
    </w:p>
    <w:p w:rsidR="00BA05A1" w:rsidRDefault="00BA05A1" w:rsidP="00BA05A1">
      <w:pPr>
        <w:pStyle w:val="Lijstalinea"/>
        <w:numPr>
          <w:ilvl w:val="2"/>
          <w:numId w:val="1"/>
        </w:numPr>
        <w:rPr>
          <w:lang w:val="en-US"/>
        </w:rPr>
      </w:pPr>
      <w:proofErr w:type="spellStart"/>
      <w:r w:rsidRPr="00F80A8C">
        <w:rPr>
          <w:lang w:val="en-US"/>
        </w:rPr>
        <w:t>Positionpaper</w:t>
      </w:r>
      <w:proofErr w:type="spellEnd"/>
      <w:r w:rsidR="00F60745">
        <w:rPr>
          <w:lang w:val="en-US"/>
        </w:rPr>
        <w:t xml:space="preserve"> </w:t>
      </w:r>
      <w:r w:rsidR="00F60745" w:rsidRPr="00F60745">
        <w:t>(Zie AP lijst 23/04)</w:t>
      </w:r>
    </w:p>
    <w:p w:rsidR="00BA05A1" w:rsidRDefault="00BA05A1" w:rsidP="00BA05A1">
      <w:pPr>
        <w:pStyle w:val="Lijstalinea"/>
        <w:numPr>
          <w:ilvl w:val="2"/>
          <w:numId w:val="1"/>
        </w:numPr>
        <w:rPr>
          <w:lang w:val="en-US"/>
        </w:rPr>
      </w:pPr>
      <w:proofErr w:type="spellStart"/>
      <w:r w:rsidRPr="00BA05A1">
        <w:rPr>
          <w:lang w:val="en-US"/>
        </w:rPr>
        <w:t>QoL</w:t>
      </w:r>
      <w:proofErr w:type="spellEnd"/>
      <w:r w:rsidR="00F60745">
        <w:rPr>
          <w:lang w:val="en-US"/>
        </w:rPr>
        <w:t xml:space="preserve"> (JB en HP)</w:t>
      </w:r>
    </w:p>
    <w:p w:rsidR="00BA05A1" w:rsidRDefault="00BA05A1" w:rsidP="00BA05A1">
      <w:pPr>
        <w:pStyle w:val="Lijstalinea"/>
        <w:numPr>
          <w:ilvl w:val="2"/>
          <w:numId w:val="1"/>
        </w:numPr>
        <w:rPr>
          <w:lang w:val="en-US"/>
        </w:rPr>
      </w:pPr>
      <w:r w:rsidRPr="00BA05A1">
        <w:rPr>
          <w:lang w:val="en-US"/>
        </w:rPr>
        <w:t>Duplex and collaterals</w:t>
      </w:r>
      <w:r w:rsidR="00F60745">
        <w:rPr>
          <w:lang w:val="en-US"/>
        </w:rPr>
        <w:t xml:space="preserve"> (</w:t>
      </w:r>
      <w:proofErr w:type="spellStart"/>
      <w:r w:rsidR="00F60745">
        <w:rPr>
          <w:lang w:val="en-US"/>
        </w:rPr>
        <w:t>AvP</w:t>
      </w:r>
      <w:proofErr w:type="spellEnd"/>
      <w:r w:rsidR="00F60745">
        <w:rPr>
          <w:lang w:val="en-US"/>
        </w:rPr>
        <w:t>)</w:t>
      </w:r>
    </w:p>
    <w:p w:rsidR="00BA05A1" w:rsidRDefault="00BA05A1" w:rsidP="00BA05A1">
      <w:pPr>
        <w:pStyle w:val="Lijstalinea"/>
        <w:numPr>
          <w:ilvl w:val="2"/>
          <w:numId w:val="1"/>
        </w:numPr>
        <w:rPr>
          <w:lang w:val="en-US"/>
        </w:rPr>
      </w:pPr>
      <w:r w:rsidRPr="00BA05A1">
        <w:rPr>
          <w:lang w:val="en-US"/>
        </w:rPr>
        <w:t>lon</w:t>
      </w:r>
      <w:r>
        <w:rPr>
          <w:lang w:val="en-US"/>
        </w:rPr>
        <w:t xml:space="preserve">g term patency stents </w:t>
      </w:r>
      <w:r w:rsidR="00F60745">
        <w:rPr>
          <w:lang w:val="en-US"/>
        </w:rPr>
        <w:t xml:space="preserve"> (TB)</w:t>
      </w:r>
    </w:p>
    <w:p w:rsidR="00F60745" w:rsidRDefault="00F60745" w:rsidP="00BA05A1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MRA (FH)</w:t>
      </w:r>
    </w:p>
    <w:p w:rsidR="00BA05A1" w:rsidRPr="00BA05A1" w:rsidRDefault="00BA05A1" w:rsidP="00BA05A1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EMC</w:t>
      </w:r>
    </w:p>
    <w:p w:rsidR="00A2671A" w:rsidRPr="00A2671A" w:rsidRDefault="00A2671A" w:rsidP="00A2671A">
      <w:pPr>
        <w:rPr>
          <w:lang w:val="en-US"/>
        </w:rPr>
      </w:pPr>
    </w:p>
    <w:p w:rsidR="00A2671A" w:rsidRDefault="00A2671A" w:rsidP="00A2671A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D-MIS</w:t>
      </w:r>
    </w:p>
    <w:p w:rsidR="002D7FF4" w:rsidRDefault="009A01D5" w:rsidP="002D7FF4">
      <w:pPr>
        <w:pStyle w:val="Lijstalinea"/>
        <w:numPr>
          <w:ilvl w:val="1"/>
          <w:numId w:val="1"/>
        </w:numPr>
      </w:pPr>
      <w:r w:rsidRPr="009A01D5">
        <w:t>R</w:t>
      </w:r>
      <w:r w:rsidR="00A2671A" w:rsidRPr="009A01D5">
        <w:t>eglement</w:t>
      </w:r>
      <w:r w:rsidR="00F60745">
        <w:t xml:space="preserve">; </w:t>
      </w:r>
      <w:r w:rsidRPr="009A01D5">
        <w:t xml:space="preserve">aanvullingen concept PWN  </w:t>
      </w:r>
      <w:r w:rsidR="00F60745">
        <w:t>(</w:t>
      </w:r>
      <w:r w:rsidRPr="009A01D5">
        <w:t xml:space="preserve">zie </w:t>
      </w:r>
      <w:proofErr w:type="spellStart"/>
      <w:r w:rsidRPr="009A01D5">
        <w:t>bijlage</w:t>
      </w:r>
      <w:r w:rsidR="00F60745">
        <w:t>PWN</w:t>
      </w:r>
      <w:proofErr w:type="spellEnd"/>
      <w:r w:rsidR="00F60745">
        <w:t>)</w:t>
      </w:r>
      <w:r w:rsidR="002D7FF4" w:rsidRPr="002D7FF4">
        <w:t xml:space="preserve"> </w:t>
      </w:r>
    </w:p>
    <w:p w:rsidR="00A2671A" w:rsidRPr="009A01D5" w:rsidRDefault="002D7FF4" w:rsidP="00A2671A">
      <w:pPr>
        <w:pStyle w:val="Lijstalinea"/>
        <w:numPr>
          <w:ilvl w:val="1"/>
          <w:numId w:val="1"/>
        </w:numPr>
      </w:pPr>
      <w:r w:rsidRPr="002D7FF4">
        <w:t>Bestuur</w:t>
      </w:r>
    </w:p>
    <w:p w:rsidR="00A2671A" w:rsidRDefault="00A2671A" w:rsidP="00A2671A"/>
    <w:p w:rsidR="00A2671A" w:rsidRDefault="00A2671A" w:rsidP="00A2671A">
      <w:pPr>
        <w:pStyle w:val="Lijstalinea"/>
        <w:numPr>
          <w:ilvl w:val="0"/>
          <w:numId w:val="1"/>
        </w:numPr>
      </w:pPr>
      <w:r>
        <w:t>Actiepunten ove</w:t>
      </w:r>
      <w:r w:rsidR="00F60745">
        <w:t>rleg  23</w:t>
      </w:r>
      <w:r>
        <w:t>/04/2015 (</w:t>
      </w:r>
      <w:r w:rsidR="00F60745" w:rsidRPr="00F60745">
        <w:t>20150423 Oprichting en eerste actielijst DMIS</w:t>
      </w:r>
      <w:r>
        <w:t xml:space="preserve">) </w:t>
      </w:r>
    </w:p>
    <w:p w:rsidR="00A2671A" w:rsidRDefault="00A2671A" w:rsidP="00A2671A"/>
    <w:p w:rsidR="00A2671A" w:rsidRDefault="00A2671A" w:rsidP="00A2671A">
      <w:pPr>
        <w:pStyle w:val="Lijstalinea"/>
        <w:numPr>
          <w:ilvl w:val="0"/>
          <w:numId w:val="1"/>
        </w:numPr>
      </w:pPr>
      <w:r>
        <w:t xml:space="preserve">Actiepunten vandaag </w:t>
      </w:r>
    </w:p>
    <w:p w:rsidR="00A2671A" w:rsidRDefault="00A2671A" w:rsidP="00A2671A"/>
    <w:p w:rsidR="00A2671A" w:rsidRDefault="00A2671A" w:rsidP="00A2671A">
      <w:pPr>
        <w:pStyle w:val="Lijstalinea"/>
        <w:numPr>
          <w:ilvl w:val="0"/>
          <w:numId w:val="1"/>
        </w:numPr>
      </w:pPr>
      <w:proofErr w:type="spellStart"/>
      <w:r>
        <w:t>W.v.t.t.k</w:t>
      </w:r>
      <w:proofErr w:type="spellEnd"/>
      <w:r>
        <w:t>.</w:t>
      </w:r>
    </w:p>
    <w:sectPr w:rsidR="00A2671A" w:rsidSect="0041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0DDB"/>
    <w:multiLevelType w:val="hybridMultilevel"/>
    <w:tmpl w:val="733C41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71A"/>
    <w:rsid w:val="002D7FF4"/>
    <w:rsid w:val="00353885"/>
    <w:rsid w:val="004179E2"/>
    <w:rsid w:val="009172B8"/>
    <w:rsid w:val="009A01D5"/>
    <w:rsid w:val="00A2671A"/>
    <w:rsid w:val="00B61B2A"/>
    <w:rsid w:val="00BA05A1"/>
    <w:rsid w:val="00D14CD2"/>
    <w:rsid w:val="00F6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79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6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4</cp:revision>
  <cp:lastPrinted>2015-06-22T20:23:00Z</cp:lastPrinted>
  <dcterms:created xsi:type="dcterms:W3CDTF">2015-06-22T20:10:00Z</dcterms:created>
  <dcterms:modified xsi:type="dcterms:W3CDTF">2015-06-22T20:30:00Z</dcterms:modified>
</cp:coreProperties>
</file>